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27" w:rsidRPr="007E4B27" w:rsidRDefault="007E4B27" w:rsidP="007E4B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7E4B27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7E4B27" w:rsidRPr="007E4B27" w:rsidRDefault="007E4B27" w:rsidP="007E4B27">
      <w:pPr>
        <w:tabs>
          <w:tab w:val="left" w:pos="709"/>
        </w:tabs>
        <w:spacing w:after="200" w:line="276" w:lineRule="atLeast"/>
        <w:jc w:val="both"/>
        <w:rPr>
          <w:kern w:val="2"/>
          <w:lang w:eastAsia="zh-CN"/>
        </w:rPr>
      </w:pPr>
    </w:p>
    <w:p w:rsidR="007E4B27" w:rsidRPr="007E4B27" w:rsidRDefault="007E4B27" w:rsidP="007E4B27">
      <w:pPr>
        <w:tabs>
          <w:tab w:val="left" w:pos="709"/>
        </w:tabs>
        <w:ind w:firstLine="567"/>
        <w:jc w:val="both"/>
        <w:rPr>
          <w:rFonts w:eastAsia="Arial"/>
          <w:kern w:val="2"/>
          <w:lang w:eastAsia="zh-CN"/>
        </w:rPr>
      </w:pPr>
      <w:r w:rsidRPr="007E4B27">
        <w:rPr>
          <w:kern w:val="2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7E4B27" w:rsidRPr="007E4B27" w:rsidRDefault="007E4B27" w:rsidP="007E4B27">
      <w:pPr>
        <w:rPr>
          <w:b/>
          <w:sz w:val="28"/>
          <w:szCs w:val="28"/>
        </w:rPr>
      </w:pPr>
    </w:p>
    <w:p w:rsidR="007E4B27" w:rsidRPr="007E4B27" w:rsidRDefault="007E4B27" w:rsidP="007E4B27">
      <w:pPr>
        <w:ind w:firstLine="708"/>
        <w:jc w:val="both"/>
      </w:pPr>
      <w:r w:rsidRPr="007E4B27">
        <w:t xml:space="preserve">Предоставление   услуги осуществляется в соответствии </w:t>
      </w:r>
      <w:proofErr w:type="gramStart"/>
      <w:r w:rsidRPr="007E4B27">
        <w:t>с</w:t>
      </w:r>
      <w:proofErr w:type="gramEnd"/>
      <w:r w:rsidRPr="007E4B27">
        <w:t xml:space="preserve">:  </w:t>
      </w:r>
    </w:p>
    <w:p w:rsidR="007E4B27" w:rsidRPr="007E4B27" w:rsidRDefault="007E4B27" w:rsidP="007E4B27">
      <w:pPr>
        <w:tabs>
          <w:tab w:val="left" w:pos="0"/>
        </w:tabs>
        <w:jc w:val="both"/>
      </w:pPr>
      <w:r w:rsidRPr="007E4B27"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7E4B27" w:rsidRPr="007E4B27" w:rsidRDefault="007E4B27" w:rsidP="007E4B27">
      <w:pPr>
        <w:tabs>
          <w:tab w:val="left" w:pos="0"/>
        </w:tabs>
        <w:ind w:firstLine="709"/>
        <w:jc w:val="both"/>
        <w:rPr>
          <w:rFonts w:eastAsia="Tahoma"/>
          <w:lang w:eastAsia="ru-RU"/>
        </w:rPr>
      </w:pPr>
      <w:r w:rsidRPr="007E4B27">
        <w:t xml:space="preserve">- </w:t>
      </w:r>
      <w:r w:rsidRPr="007E4B27">
        <w:rPr>
          <w:rFonts w:eastAsia="Tahoma"/>
          <w:lang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7E4B27" w:rsidRPr="007E4B27" w:rsidRDefault="007E4B27" w:rsidP="007E4B2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 w:rsidRPr="007E4B27">
        <w:rPr>
          <w:rFonts w:eastAsia="Calibri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7E4B27" w:rsidRPr="007E4B27" w:rsidRDefault="007E4B27" w:rsidP="007E4B27">
      <w:pPr>
        <w:autoSpaceDN w:val="0"/>
        <w:ind w:firstLine="709"/>
        <w:jc w:val="both"/>
        <w:textAlignment w:val="baseline"/>
        <w:rPr>
          <w:rFonts w:eastAsia="Tahoma"/>
          <w:kern w:val="3"/>
          <w:lang w:eastAsia="ru-RU"/>
        </w:rPr>
      </w:pPr>
      <w:r w:rsidRPr="007E4B27">
        <w:rPr>
          <w:rFonts w:eastAsia="Tahoma"/>
          <w:kern w:val="3"/>
          <w:lang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7E4B27" w:rsidRPr="007E4B27" w:rsidRDefault="007E4B27" w:rsidP="007E4B2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7E4B27">
        <w:rPr>
          <w:rFonts w:eastAsia="Calibri"/>
          <w:lang w:eastAsia="ru-RU"/>
        </w:rPr>
        <w:t xml:space="preserve">- Федеральным </w:t>
      </w:r>
      <w:hyperlink r:id="rId4" w:history="1">
        <w:r w:rsidRPr="007E4B27">
          <w:rPr>
            <w:rStyle w:val="a3"/>
            <w:rFonts w:eastAsia="Calibri"/>
            <w:color w:val="auto"/>
            <w:u w:val="none"/>
            <w:lang w:eastAsia="ru-RU"/>
          </w:rPr>
          <w:t>законом</w:t>
        </w:r>
      </w:hyperlink>
      <w:r w:rsidRPr="007E4B27">
        <w:rPr>
          <w:rFonts w:eastAsia="Calibri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7E4B27" w:rsidRPr="007E4B27" w:rsidRDefault="007E4B27" w:rsidP="007E4B27">
      <w:pPr>
        <w:tabs>
          <w:tab w:val="left" w:pos="0"/>
        </w:tabs>
        <w:suppressAutoHyphens w:val="0"/>
        <w:ind w:firstLine="709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7E4B27" w:rsidRPr="007E4B27" w:rsidRDefault="007E4B27" w:rsidP="007E4B27">
      <w:pPr>
        <w:suppressAutoHyphens w:val="0"/>
        <w:ind w:firstLine="708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7E4B27" w:rsidRPr="007E4B27" w:rsidRDefault="007E4B27" w:rsidP="007E4B27">
      <w:pPr>
        <w:suppressAutoHyphens w:val="0"/>
        <w:ind w:firstLine="708"/>
        <w:jc w:val="both"/>
        <w:rPr>
          <w:rFonts w:eastAsia="Tahoma"/>
          <w:lang w:eastAsia="ru-RU"/>
        </w:rPr>
      </w:pPr>
      <w:r w:rsidRPr="007E4B27">
        <w:rPr>
          <w:rFonts w:eastAsia="Tahoma"/>
          <w:lang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E4B27" w:rsidRPr="007E4B27" w:rsidRDefault="007E4B27" w:rsidP="007E4B27">
      <w:pPr>
        <w:widowControl w:val="0"/>
        <w:autoSpaceDN w:val="0"/>
        <w:ind w:firstLine="708"/>
        <w:jc w:val="both"/>
        <w:textAlignment w:val="baseline"/>
        <w:rPr>
          <w:rFonts w:eastAsia="Tahoma"/>
          <w:kern w:val="3"/>
          <w:lang w:eastAsia="ru-RU"/>
        </w:rPr>
      </w:pPr>
      <w:r w:rsidRPr="007E4B27">
        <w:rPr>
          <w:rFonts w:eastAsia="Tahoma"/>
          <w:kern w:val="3"/>
          <w:lang w:eastAsia="ru-RU"/>
        </w:rPr>
        <w:t xml:space="preserve">- </w:t>
      </w:r>
      <w:hyperlink r:id="rId5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7E4B27">
          <w:rPr>
            <w:rStyle w:val="a3"/>
            <w:rFonts w:eastAsia="Tahoma"/>
            <w:color w:val="auto"/>
            <w:kern w:val="3"/>
            <w:u w:val="none"/>
            <w:lang w:eastAsia="ru-RU"/>
          </w:rPr>
          <w:t>Постановление</w:t>
        </w:r>
      </w:hyperlink>
      <w:proofErr w:type="gramStart"/>
      <w:r w:rsidRPr="007E4B27">
        <w:rPr>
          <w:rFonts w:eastAsia="Tahoma"/>
          <w:kern w:val="3"/>
          <w:lang w:eastAsia="ru-RU"/>
        </w:rPr>
        <w:t>м</w:t>
      </w:r>
      <w:proofErr w:type="gramEnd"/>
      <w:r w:rsidRPr="007E4B27">
        <w:rPr>
          <w:rFonts w:eastAsia="Tahoma"/>
          <w:kern w:val="3"/>
          <w:lang w:eastAsia="ru-RU"/>
        </w:rPr>
        <w:t xml:space="preserve">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7E4B27" w:rsidRPr="007E4B27" w:rsidRDefault="007E4B27" w:rsidP="007E4B27">
      <w:pPr>
        <w:widowControl w:val="0"/>
        <w:autoSpaceDN w:val="0"/>
        <w:jc w:val="both"/>
        <w:textAlignment w:val="baseline"/>
        <w:rPr>
          <w:rFonts w:eastAsia="Tahoma"/>
          <w:kern w:val="3"/>
          <w:lang w:eastAsia="ru-RU"/>
        </w:rPr>
      </w:pPr>
      <w:r w:rsidRPr="007E4B27">
        <w:rPr>
          <w:rFonts w:eastAsia="Tahoma"/>
          <w:kern w:val="3"/>
          <w:lang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6" w:history="1">
        <w:r w:rsidRPr="007E4B27">
          <w:rPr>
            <w:rStyle w:val="a3"/>
            <w:rFonts w:eastAsia="Tahoma"/>
            <w:color w:val="auto"/>
            <w:kern w:val="3"/>
            <w:u w:val="none"/>
            <w:lang w:val="en-US" w:eastAsia="ru-RU"/>
          </w:rPr>
          <w:t>http</w:t>
        </w:r>
        <w:r w:rsidRPr="007E4B27">
          <w:rPr>
            <w:rStyle w:val="a3"/>
            <w:rFonts w:eastAsia="Tahoma"/>
            <w:color w:val="auto"/>
            <w:kern w:val="3"/>
            <w:u w:val="none"/>
            <w:lang w:eastAsia="ru-RU"/>
          </w:rPr>
          <w:t>://</w:t>
        </w:r>
        <w:r w:rsidRPr="007E4B27">
          <w:rPr>
            <w:rStyle w:val="a3"/>
            <w:rFonts w:eastAsia="Tahoma"/>
            <w:color w:val="auto"/>
            <w:kern w:val="3"/>
            <w:u w:val="none"/>
            <w:lang w:val="en-US" w:eastAsia="ru-RU"/>
          </w:rPr>
          <w:t>www</w:t>
        </w:r>
        <w:r w:rsidRPr="007E4B27">
          <w:rPr>
            <w:rStyle w:val="a3"/>
            <w:rFonts w:eastAsia="Tahoma"/>
            <w:color w:val="auto"/>
            <w:kern w:val="3"/>
            <w:u w:val="none"/>
            <w:lang w:eastAsia="ru-RU"/>
          </w:rPr>
          <w:t>.</w:t>
        </w:r>
        <w:proofErr w:type="spellStart"/>
        <w:r w:rsidRPr="007E4B27">
          <w:rPr>
            <w:rStyle w:val="a3"/>
            <w:rFonts w:eastAsia="Tahoma"/>
            <w:color w:val="auto"/>
            <w:kern w:val="3"/>
            <w:u w:val="none"/>
            <w:lang w:val="en-US" w:eastAsia="ru-RU"/>
          </w:rPr>
          <w:t>pravo</w:t>
        </w:r>
        <w:proofErr w:type="spellEnd"/>
        <w:r w:rsidRPr="007E4B27">
          <w:rPr>
            <w:rStyle w:val="a3"/>
            <w:rFonts w:eastAsia="Tahoma"/>
            <w:color w:val="auto"/>
            <w:kern w:val="3"/>
            <w:u w:val="none"/>
            <w:lang w:eastAsia="ru-RU"/>
          </w:rPr>
          <w:t>.</w:t>
        </w:r>
        <w:proofErr w:type="spellStart"/>
        <w:r w:rsidRPr="007E4B27">
          <w:rPr>
            <w:rStyle w:val="a3"/>
            <w:rFonts w:eastAsia="Tahoma"/>
            <w:color w:val="auto"/>
            <w:kern w:val="3"/>
            <w:u w:val="none"/>
            <w:lang w:val="en-US" w:eastAsia="ru-RU"/>
          </w:rPr>
          <w:t>gov</w:t>
        </w:r>
        <w:proofErr w:type="spellEnd"/>
        <w:r w:rsidRPr="007E4B27">
          <w:rPr>
            <w:rStyle w:val="a3"/>
            <w:rFonts w:eastAsia="Tahoma"/>
            <w:color w:val="auto"/>
            <w:kern w:val="3"/>
            <w:u w:val="none"/>
            <w:lang w:eastAsia="ru-RU"/>
          </w:rPr>
          <w:t>.</w:t>
        </w:r>
        <w:proofErr w:type="spellStart"/>
        <w:r w:rsidRPr="007E4B27">
          <w:rPr>
            <w:rStyle w:val="a3"/>
            <w:rFonts w:eastAsia="Tahoma"/>
            <w:color w:val="auto"/>
            <w:kern w:val="3"/>
            <w:u w:val="none"/>
            <w:lang w:val="en-US" w:eastAsia="ru-RU"/>
          </w:rPr>
          <w:t>ru</w:t>
        </w:r>
        <w:proofErr w:type="spellEnd"/>
      </w:hyperlink>
      <w:r w:rsidRPr="007E4B27">
        <w:rPr>
          <w:rFonts w:eastAsia="Tahoma"/>
          <w:kern w:val="3"/>
          <w:lang w:eastAsia="ru-RU"/>
        </w:rPr>
        <w:t>, 28/02/2015);</w:t>
      </w:r>
    </w:p>
    <w:p w:rsidR="007E4B27" w:rsidRPr="007E4B27" w:rsidRDefault="007E4B27" w:rsidP="007E4B27">
      <w:pPr>
        <w:widowControl w:val="0"/>
        <w:suppressAutoHyphens w:val="0"/>
        <w:autoSpaceDE w:val="0"/>
        <w:autoSpaceDN w:val="0"/>
        <w:ind w:firstLine="709"/>
        <w:jc w:val="both"/>
        <w:rPr>
          <w:bCs/>
          <w:lang w:eastAsia="ru-RU"/>
        </w:rPr>
      </w:pPr>
      <w:r w:rsidRPr="007E4B27">
        <w:rPr>
          <w:bCs/>
          <w:lang w:eastAsia="ru-RU"/>
        </w:rPr>
        <w:t xml:space="preserve">- приказом Минэкономразвития России от  14 января 2015 г. № 7 «Об утверждении </w:t>
      </w:r>
      <w:hyperlink r:id="rId7" w:history="1">
        <w:proofErr w:type="gramStart"/>
        <w:r w:rsidRPr="007E4B27">
          <w:rPr>
            <w:rStyle w:val="a3"/>
            <w:bCs/>
            <w:color w:val="auto"/>
            <w:u w:val="none"/>
            <w:lang w:eastAsia="ru-RU"/>
          </w:rPr>
          <w:t>порядк</w:t>
        </w:r>
      </w:hyperlink>
      <w:r w:rsidRPr="007E4B27">
        <w:rPr>
          <w:bCs/>
          <w:lang w:eastAsia="ru-RU"/>
        </w:rPr>
        <w:t>а</w:t>
      </w:r>
      <w:proofErr w:type="gramEnd"/>
      <w:r w:rsidRPr="007E4B27">
        <w:rPr>
          <w:bCs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7E4B27">
        <w:rPr>
          <w:bCs/>
          <w:lang w:eastAsia="ru-RU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7E4B27">
        <w:rPr>
          <w:bCs/>
          <w:lang w:eastAsia="ru-RU"/>
        </w:rPr>
        <w:t xml:space="preserve"> информации http://www.pravo.gov.ru, 27.02.2015);</w:t>
      </w:r>
    </w:p>
    <w:p w:rsidR="007E4B27" w:rsidRPr="007E4B27" w:rsidRDefault="007E4B27" w:rsidP="007E4B27">
      <w:pPr>
        <w:ind w:firstLine="708"/>
        <w:jc w:val="both"/>
        <w:rPr>
          <w:rFonts w:eastAsia="Calibri"/>
        </w:rPr>
      </w:pPr>
      <w:r w:rsidRPr="007E4B27">
        <w:rPr>
          <w:b/>
          <w:bCs/>
        </w:rPr>
        <w:t xml:space="preserve">- </w:t>
      </w:r>
      <w:r w:rsidRPr="007E4B27">
        <w:rPr>
          <w:bCs/>
        </w:rPr>
        <w:t>З</w:t>
      </w:r>
      <w:r w:rsidRPr="007E4B27">
        <w:rPr>
          <w:rStyle w:val="a4"/>
          <w:rFonts w:eastAsia="Calibri"/>
          <w:b w:val="0"/>
          <w:bCs w:val="0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</w:t>
      </w:r>
      <w:proofErr w:type="gramStart"/>
      <w:r w:rsidRPr="007E4B27">
        <w:rPr>
          <w:rStyle w:val="a4"/>
          <w:rFonts w:eastAsia="Calibri"/>
          <w:b w:val="0"/>
          <w:bCs w:val="0"/>
        </w:rPr>
        <w:t>Курская</w:t>
      </w:r>
      <w:proofErr w:type="gramEnd"/>
      <w:r w:rsidRPr="007E4B27">
        <w:rPr>
          <w:rStyle w:val="a4"/>
          <w:rFonts w:eastAsia="Calibri"/>
          <w:b w:val="0"/>
          <w:bCs w:val="0"/>
        </w:rPr>
        <w:t xml:space="preserve"> правда», №143, 30.11.2013);</w:t>
      </w:r>
    </w:p>
    <w:p w:rsidR="007E4B27" w:rsidRPr="007E4B27" w:rsidRDefault="007E4B27" w:rsidP="007E4B27">
      <w:pPr>
        <w:widowControl w:val="0"/>
        <w:autoSpaceDN w:val="0"/>
        <w:ind w:firstLine="720"/>
        <w:jc w:val="both"/>
        <w:textAlignment w:val="baseline"/>
        <w:rPr>
          <w:rFonts w:eastAsia="Tahoma"/>
          <w:kern w:val="3"/>
          <w:lang w:eastAsia="ru-RU"/>
        </w:rPr>
      </w:pPr>
      <w:r w:rsidRPr="007E4B27">
        <w:rPr>
          <w:rFonts w:eastAsia="Tahoma"/>
          <w:kern w:val="3"/>
          <w:lang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</w:t>
      </w:r>
      <w:proofErr w:type="gramStart"/>
      <w:r w:rsidRPr="007E4B27">
        <w:rPr>
          <w:rFonts w:eastAsia="Tahoma"/>
          <w:kern w:val="3"/>
          <w:lang w:eastAsia="ru-RU"/>
        </w:rPr>
        <w:t>Курская</w:t>
      </w:r>
      <w:proofErr w:type="gramEnd"/>
      <w:r w:rsidRPr="007E4B27">
        <w:rPr>
          <w:rFonts w:eastAsia="Tahoma"/>
          <w:kern w:val="3"/>
          <w:lang w:eastAsia="ru-RU"/>
        </w:rPr>
        <w:t xml:space="preserve"> правда», № 22, 05.03.2015);</w:t>
      </w:r>
    </w:p>
    <w:p w:rsidR="007E4B27" w:rsidRPr="007E4B27" w:rsidRDefault="007E4B27" w:rsidP="007E4B27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E4B27">
        <w:rPr>
          <w:lang w:eastAsia="ru-RU"/>
        </w:rPr>
        <w:t xml:space="preserve">-  Распоряжением  Администрации Курской области от 18.05.2015 № 350-ра </w:t>
      </w:r>
      <w:r w:rsidRPr="007E4B27">
        <w:rPr>
          <w:sz w:val="28"/>
          <w:szCs w:val="28"/>
          <w:lang w:eastAsia="ru-RU"/>
        </w:rPr>
        <w:t xml:space="preserve"> </w:t>
      </w:r>
      <w:r w:rsidRPr="007E4B27">
        <w:rPr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E4B27" w:rsidRDefault="007E4B27" w:rsidP="007E4B27">
      <w:pPr>
        <w:widowControl w:val="0"/>
        <w:suppressAutoHyphens w:val="0"/>
        <w:ind w:firstLine="720"/>
        <w:jc w:val="both"/>
        <w:rPr>
          <w:rFonts w:eastAsia="Calibri"/>
          <w:color w:val="00B050"/>
          <w:lang w:eastAsia="en-US"/>
        </w:rPr>
      </w:pPr>
      <w:r>
        <w:rPr>
          <w:color w:val="00B050"/>
          <w:lang w:eastAsia="ru-RU"/>
        </w:rPr>
        <w:t xml:space="preserve"> </w:t>
      </w:r>
    </w:p>
    <w:p w:rsidR="007E4B27" w:rsidRPr="007E4B27" w:rsidRDefault="007E4B27" w:rsidP="007E4B27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7E4B27">
        <w:t xml:space="preserve">    -  Постановление Администрации </w:t>
      </w:r>
      <w:proofErr w:type="spellStart"/>
      <w:r w:rsidRPr="007E4B27">
        <w:t>Старороговского</w:t>
      </w:r>
      <w:proofErr w:type="spellEnd"/>
      <w:r w:rsidRPr="007E4B27">
        <w:t xml:space="preserve"> сельсовета </w:t>
      </w:r>
      <w:proofErr w:type="spellStart"/>
      <w:r w:rsidRPr="007E4B27">
        <w:t>Горшеченского</w:t>
      </w:r>
      <w:proofErr w:type="spellEnd"/>
      <w:r w:rsidRPr="007E4B27">
        <w:t xml:space="preserve"> района Курской области от 01 ноября 2018 года № 57 «О разработке и утверждении административных регламентов предоставления муниципальных услуг»;</w:t>
      </w:r>
    </w:p>
    <w:p w:rsidR="007E4B27" w:rsidRPr="007E4B27" w:rsidRDefault="007E4B27" w:rsidP="007E4B27">
      <w:pPr>
        <w:ind w:firstLine="567"/>
        <w:jc w:val="both"/>
        <w:rPr>
          <w:rFonts w:eastAsia="Calibri"/>
        </w:rPr>
      </w:pPr>
      <w:proofErr w:type="gramStart"/>
      <w:r w:rsidRPr="007E4B27">
        <w:rPr>
          <w:rFonts w:eastAsia="Calibri"/>
        </w:rPr>
        <w:t xml:space="preserve">- Постановление Администрации </w:t>
      </w:r>
      <w:proofErr w:type="spellStart"/>
      <w:r w:rsidRPr="007E4B27">
        <w:rPr>
          <w:rFonts w:eastAsia="Calibri"/>
        </w:rPr>
        <w:t>_Старороговского</w:t>
      </w:r>
      <w:proofErr w:type="spellEnd"/>
      <w:r w:rsidRPr="007E4B27">
        <w:rPr>
          <w:rFonts w:eastAsia="Calibri"/>
        </w:rPr>
        <w:t xml:space="preserve"> сельсовета </w:t>
      </w:r>
      <w:proofErr w:type="spellStart"/>
      <w:r w:rsidRPr="007E4B27">
        <w:rPr>
          <w:rFonts w:eastAsia="Calibri"/>
        </w:rPr>
        <w:t>Горшеченского</w:t>
      </w:r>
      <w:proofErr w:type="spellEnd"/>
      <w:r w:rsidRPr="007E4B27">
        <w:rPr>
          <w:rFonts w:eastAsia="Calibri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7E4B27">
        <w:rPr>
          <w:rFonts w:eastAsia="Calibri"/>
        </w:rPr>
        <w:t>Старороговского</w:t>
      </w:r>
      <w:proofErr w:type="spellEnd"/>
      <w:r w:rsidRPr="007E4B27">
        <w:rPr>
          <w:rFonts w:eastAsia="Calibri"/>
        </w:rPr>
        <w:t xml:space="preserve"> сельсовета </w:t>
      </w:r>
      <w:proofErr w:type="spellStart"/>
      <w:r w:rsidRPr="007E4B27">
        <w:rPr>
          <w:rFonts w:eastAsia="Calibri"/>
        </w:rPr>
        <w:t>Горшеченского</w:t>
      </w:r>
      <w:proofErr w:type="spellEnd"/>
      <w:r w:rsidRPr="007E4B27">
        <w:rPr>
          <w:rFonts w:eastAsia="Calibri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7E4B27">
        <w:rPr>
          <w:rFonts w:eastAsia="Calibri"/>
        </w:rPr>
        <w:t>Старороговского</w:t>
      </w:r>
      <w:proofErr w:type="spellEnd"/>
      <w:r w:rsidRPr="007E4B27">
        <w:rPr>
          <w:rFonts w:eastAsia="Calibri"/>
        </w:rPr>
        <w:t xml:space="preserve"> сельсовета </w:t>
      </w:r>
      <w:proofErr w:type="spellStart"/>
      <w:r w:rsidRPr="007E4B27">
        <w:rPr>
          <w:rFonts w:eastAsia="Calibri"/>
        </w:rPr>
        <w:t>Горшеченского</w:t>
      </w:r>
      <w:proofErr w:type="spellEnd"/>
      <w:r w:rsidRPr="007E4B27">
        <w:rPr>
          <w:rFonts w:eastAsia="Calibri"/>
        </w:rPr>
        <w:t xml:space="preserve"> района Курской области»;</w:t>
      </w:r>
      <w:proofErr w:type="gramEnd"/>
    </w:p>
    <w:p w:rsidR="007E4B27" w:rsidRPr="007E4B27" w:rsidRDefault="007E4B27" w:rsidP="007E4B27">
      <w:pPr>
        <w:widowControl w:val="0"/>
        <w:tabs>
          <w:tab w:val="left" w:pos="426"/>
          <w:tab w:val="left" w:pos="993"/>
        </w:tabs>
        <w:ind w:firstLine="426"/>
        <w:jc w:val="both"/>
        <w:rPr>
          <w:kern w:val="2"/>
        </w:rPr>
      </w:pPr>
      <w:r w:rsidRPr="007E4B27">
        <w:rPr>
          <w:kern w:val="2"/>
        </w:rPr>
        <w:t xml:space="preserve">- Решение Собрания депутатов </w:t>
      </w:r>
      <w:proofErr w:type="spellStart"/>
      <w:r w:rsidRPr="007E4B27">
        <w:rPr>
          <w:kern w:val="2"/>
        </w:rPr>
        <w:t>Старороговского</w:t>
      </w:r>
      <w:proofErr w:type="spellEnd"/>
      <w:r w:rsidRPr="007E4B27">
        <w:rPr>
          <w:kern w:val="2"/>
        </w:rPr>
        <w:t xml:space="preserve"> сельсовета </w:t>
      </w:r>
      <w:proofErr w:type="spellStart"/>
      <w:r w:rsidRPr="007E4B27">
        <w:rPr>
          <w:kern w:val="2"/>
        </w:rPr>
        <w:t>Горшеченского</w:t>
      </w:r>
      <w:proofErr w:type="spellEnd"/>
      <w:r w:rsidRPr="007E4B27">
        <w:rPr>
          <w:kern w:val="2"/>
        </w:rPr>
        <w:t xml:space="preserve"> района Курской области от 15.01.2015  года №104 «Об утверждении перечня услуг, которые являются необходимыми и обязательными при  предоставлении            Администрацией  </w:t>
      </w:r>
      <w:proofErr w:type="spellStart"/>
      <w:r w:rsidRPr="007E4B27">
        <w:rPr>
          <w:kern w:val="2"/>
        </w:rPr>
        <w:t>Старороговского</w:t>
      </w:r>
      <w:proofErr w:type="spellEnd"/>
      <w:r w:rsidRPr="007E4B27">
        <w:rPr>
          <w:kern w:val="2"/>
        </w:rPr>
        <w:t xml:space="preserve"> сельсовета </w:t>
      </w:r>
      <w:proofErr w:type="spellStart"/>
      <w:r w:rsidRPr="007E4B27">
        <w:rPr>
          <w:kern w:val="2"/>
        </w:rPr>
        <w:t>Горшеченского</w:t>
      </w:r>
      <w:proofErr w:type="spellEnd"/>
      <w:r w:rsidRPr="007E4B27">
        <w:rPr>
          <w:kern w:val="2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7E4B27" w:rsidRPr="007E4B27" w:rsidRDefault="007E4B27" w:rsidP="007E4B27">
      <w:pPr>
        <w:spacing w:line="228" w:lineRule="auto"/>
        <w:jc w:val="both"/>
      </w:pPr>
      <w:proofErr w:type="gramStart"/>
      <w:r w:rsidRPr="007E4B27">
        <w:rPr>
          <w:rFonts w:eastAsia="Calibri"/>
          <w:color w:val="00B050"/>
        </w:rPr>
        <w:t xml:space="preserve">-  </w:t>
      </w:r>
      <w:r w:rsidRPr="007E4B27">
        <w:rPr>
          <w:color w:val="000000"/>
        </w:rPr>
        <w:t>Уставом муниципального образования «</w:t>
      </w:r>
      <w:proofErr w:type="spellStart"/>
      <w:r w:rsidRPr="007E4B27">
        <w:rPr>
          <w:color w:val="000000"/>
        </w:rPr>
        <w:t>Старороговский</w:t>
      </w:r>
      <w:proofErr w:type="spellEnd"/>
      <w:r w:rsidRPr="007E4B27">
        <w:rPr>
          <w:color w:val="000000"/>
        </w:rPr>
        <w:t xml:space="preserve"> сельсовет» </w:t>
      </w:r>
      <w:proofErr w:type="spellStart"/>
      <w:r w:rsidRPr="007E4B27">
        <w:rPr>
          <w:color w:val="000000"/>
        </w:rPr>
        <w:t>Горшеченского</w:t>
      </w:r>
      <w:proofErr w:type="spellEnd"/>
      <w:r w:rsidRPr="007E4B27">
        <w:rPr>
          <w:color w:val="000000"/>
        </w:rPr>
        <w:t xml:space="preserve">  района Курской области</w:t>
      </w:r>
      <w:r w:rsidRPr="007E4B27">
        <w:t xml:space="preserve"> принятым решением  Собрания  депутатов </w:t>
      </w:r>
      <w:proofErr w:type="spellStart"/>
      <w:r w:rsidRPr="007E4B27">
        <w:t>Старороговского</w:t>
      </w:r>
      <w:proofErr w:type="spellEnd"/>
      <w:r w:rsidRPr="007E4B27">
        <w:t xml:space="preserve"> сельсовета </w:t>
      </w:r>
      <w:proofErr w:type="spellStart"/>
      <w:r w:rsidRPr="007E4B27">
        <w:t>Горшеченского</w:t>
      </w:r>
      <w:proofErr w:type="spellEnd"/>
      <w:r w:rsidRPr="007E4B27"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7E4B27">
          <w:t>2005 г</w:t>
        </w:r>
      </w:smartTag>
      <w:r w:rsidRPr="007E4B27">
        <w:t xml:space="preserve">., государственный регистрационный номер  </w:t>
      </w:r>
      <w:proofErr w:type="spellStart"/>
      <w:r w:rsidRPr="007E4B27">
        <w:t>ru</w:t>
      </w:r>
      <w:proofErr w:type="spellEnd"/>
      <w:r w:rsidRPr="007E4B27">
        <w:t xml:space="preserve"> 465043142005001 (с изменениями, дополнениями); </w:t>
      </w:r>
      <w:proofErr w:type="gramEnd"/>
    </w:p>
    <w:p w:rsidR="007E4B27" w:rsidRPr="007E4B27" w:rsidRDefault="007E4B27" w:rsidP="007E4B27">
      <w:pPr>
        <w:widowControl w:val="0"/>
        <w:ind w:firstLine="720"/>
        <w:jc w:val="both"/>
        <w:rPr>
          <w:rFonts w:eastAsia="Calibri"/>
          <w:color w:val="00B050"/>
        </w:rPr>
      </w:pPr>
    </w:p>
    <w:p w:rsidR="007E4B27" w:rsidRPr="007E4B27" w:rsidRDefault="007E4B27" w:rsidP="007E4B27">
      <w:pPr>
        <w:autoSpaceDE w:val="0"/>
        <w:autoSpaceDN w:val="0"/>
        <w:adjustRightInd w:val="0"/>
        <w:jc w:val="both"/>
        <w:outlineLvl w:val="0"/>
        <w:rPr>
          <w:rFonts w:eastAsia="Calibri"/>
          <w:color w:val="00B050"/>
        </w:rPr>
      </w:pPr>
    </w:p>
    <w:p w:rsidR="007E4B27" w:rsidRPr="007E4B27" w:rsidRDefault="007E4B27" w:rsidP="007E4B27">
      <w:pPr>
        <w:spacing w:line="100" w:lineRule="atLeast"/>
        <w:jc w:val="both"/>
      </w:pPr>
    </w:p>
    <w:p w:rsidR="007E4B27" w:rsidRPr="007E4B27" w:rsidRDefault="007E4B27" w:rsidP="007E4B27">
      <w:pPr>
        <w:tabs>
          <w:tab w:val="left" w:pos="5954"/>
        </w:tabs>
        <w:spacing w:line="100" w:lineRule="atLeast"/>
        <w:ind w:left="431"/>
        <w:jc w:val="both"/>
        <w:rPr>
          <w:b/>
        </w:rPr>
      </w:pPr>
    </w:p>
    <w:p w:rsidR="007E4B27" w:rsidRPr="007E4B27" w:rsidRDefault="007E4B27" w:rsidP="007E4B27"/>
    <w:p w:rsidR="007E4B27" w:rsidRPr="007E4B27" w:rsidRDefault="007E4B27" w:rsidP="007E4B27"/>
    <w:p w:rsidR="007E4B27" w:rsidRPr="007E4B27" w:rsidRDefault="007E4B27" w:rsidP="007E4B27"/>
    <w:p w:rsidR="00360396" w:rsidRPr="007E4B27" w:rsidRDefault="00360396"/>
    <w:sectPr w:rsidR="00360396" w:rsidRPr="007E4B27" w:rsidSect="0036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B27"/>
    <w:rsid w:val="00360396"/>
    <w:rsid w:val="007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4B27"/>
    <w:rPr>
      <w:color w:val="0000FF"/>
      <w:u w:val="single"/>
    </w:rPr>
  </w:style>
  <w:style w:type="character" w:styleId="a4">
    <w:name w:val="Strong"/>
    <w:basedOn w:val="a0"/>
    <w:qFormat/>
    <w:rsid w:val="007E4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763D89DD0CAA6BD5D57369CA8C32B58967764647836F9D3D548A266601FA80D56598F41DA9CABE25F8zFI" TargetMode="External"/><Relationship Id="rId4" Type="http://schemas.openxmlformats.org/officeDocument/2006/relationships/hyperlink" Target="consultantplus://offline/ref=751CD8CE5B5861EE932387DF73B8DE93F18196C2B50297D20C664D441AuC6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3</cp:revision>
  <dcterms:created xsi:type="dcterms:W3CDTF">2018-12-13T10:17:00Z</dcterms:created>
  <dcterms:modified xsi:type="dcterms:W3CDTF">2018-12-13T10:19:00Z</dcterms:modified>
</cp:coreProperties>
</file>