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2A" w:rsidRDefault="004A732A" w:rsidP="004A7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4A732A" w:rsidRDefault="004A732A" w:rsidP="004A732A">
      <w:pPr>
        <w:ind w:firstLine="0"/>
        <w:rPr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</w:t>
      </w:r>
    </w:p>
    <w:p w:rsidR="004A732A" w:rsidRDefault="004A732A" w:rsidP="004A732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Земельный кодекс Российской Федерации от 25 октября 2001    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 w:cs="Times New Roman"/>
            <w:bCs/>
            <w:sz w:val="24"/>
            <w:szCs w:val="24"/>
            <w:lang w:val="ru-RU"/>
          </w:rPr>
          <w:t>2001 г</w:t>
        </w:r>
      </w:smartTag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211-212, «Парламентская газета» от 30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 w:cs="Times New Roman"/>
            <w:bCs/>
            <w:sz w:val="24"/>
            <w:szCs w:val="24"/>
            <w:lang w:val="ru-RU"/>
          </w:rPr>
          <w:t>2001 г</w:t>
        </w:r>
      </w:smartTag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204-205, в Собрании законодательства Российской Федерации от 29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 w:cs="Times New Roman"/>
            <w:bCs/>
            <w:sz w:val="24"/>
            <w:szCs w:val="24"/>
            <w:lang w:val="ru-RU"/>
          </w:rPr>
          <w:t>2001 г</w:t>
        </w:r>
      </w:smartTag>
      <w:r>
        <w:rPr>
          <w:rFonts w:ascii="Times New Roman" w:hAnsi="Times New Roman" w:cs="Times New Roman"/>
          <w:bCs/>
          <w:sz w:val="24"/>
          <w:szCs w:val="24"/>
          <w:lang w:val="ru-RU"/>
        </w:rPr>
        <w:t>. № 44 ст. 4147);</w:t>
      </w:r>
    </w:p>
    <w:p w:rsidR="004A732A" w:rsidRDefault="004A732A" w:rsidP="004A732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bCs/>
            <w:sz w:val="24"/>
            <w:szCs w:val="24"/>
            <w:lang w:val="ru-RU"/>
          </w:rPr>
          <w:t>2004 г</w:t>
        </w:r>
      </w:smartTag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188-ФЗ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bCs/>
            <w:sz w:val="24"/>
            <w:szCs w:val="24"/>
            <w:lang w:val="ru-RU"/>
          </w:rPr>
          <w:t>2005 г</w:t>
        </w:r>
      </w:smartTag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bCs/>
            <w:sz w:val="24"/>
            <w:szCs w:val="24"/>
            <w:lang w:val="ru-RU"/>
          </w:rPr>
          <w:t>2005 г</w:t>
        </w:r>
      </w:smartTag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bCs/>
            <w:sz w:val="24"/>
            <w:szCs w:val="24"/>
            <w:lang w:val="ru-RU"/>
          </w:rPr>
          <w:t>2005 г</w:t>
        </w:r>
      </w:smartTag>
      <w:r>
        <w:rPr>
          <w:rFonts w:ascii="Times New Roman" w:hAnsi="Times New Roman" w:cs="Times New Roman"/>
          <w:bCs/>
          <w:sz w:val="24"/>
          <w:szCs w:val="24"/>
          <w:lang w:val="ru-RU"/>
        </w:rPr>
        <w:t>. № 1 (часть I) ст. 14);</w:t>
      </w:r>
    </w:p>
    <w:p w:rsidR="004A732A" w:rsidRDefault="004A732A" w:rsidP="004A732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bCs/>
            <w:sz w:val="24"/>
            <w:szCs w:val="24"/>
            <w:lang w:val="ru-RU"/>
          </w:rPr>
          <w:t>2004 г</w:t>
        </w:r>
      </w:smartTag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bCs/>
            <w:sz w:val="24"/>
            <w:szCs w:val="24"/>
            <w:lang w:val="ru-RU"/>
          </w:rPr>
          <w:t>2005 г</w:t>
        </w:r>
      </w:smartTag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bCs/>
            <w:sz w:val="24"/>
            <w:szCs w:val="24"/>
            <w:lang w:val="ru-RU"/>
          </w:rPr>
          <w:t>2005 г</w:t>
        </w:r>
      </w:smartTag>
      <w:r>
        <w:rPr>
          <w:rFonts w:ascii="Times New Roman" w:hAnsi="Times New Roman" w:cs="Times New Roman"/>
          <w:bCs/>
          <w:sz w:val="24"/>
          <w:szCs w:val="24"/>
          <w:lang w:val="ru-RU"/>
        </w:rPr>
        <w:t>. №1 (часть I) ст. 16);</w:t>
      </w:r>
    </w:p>
    <w:p w:rsidR="004A732A" w:rsidRDefault="004A732A" w:rsidP="004A732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Лесной кодекс Российской Федерации от 04.12.2006 № 200 - ФЗ («Российская газета» от 8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bCs/>
            <w:sz w:val="24"/>
            <w:szCs w:val="24"/>
            <w:lang w:val="ru-RU"/>
          </w:rPr>
          <w:t>2006 г</w:t>
        </w:r>
      </w:smartTag>
      <w:r>
        <w:rPr>
          <w:rFonts w:ascii="Times New Roman" w:hAnsi="Times New Roman" w:cs="Times New Roman"/>
          <w:bCs/>
          <w:sz w:val="24"/>
          <w:szCs w:val="24"/>
          <w:lang w:val="ru-RU"/>
        </w:rPr>
        <w:t>. № 277);</w:t>
      </w:r>
    </w:p>
    <w:p w:rsidR="004A732A" w:rsidRDefault="004A732A" w:rsidP="004A732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 Федеральный закон  от 24.11.1995 №  181-ФЗ (ред. от 29.12.2017) «О социальной защите инвалидов в Российской Федерации»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Первоначальный текст документа опубликован в изданиях «Собрание законодательства РФ», 27.11.1995, № 48, ст. 4563, «Российская газета», № 234, 02.12.1995);</w:t>
      </w:r>
    </w:p>
    <w:p w:rsidR="004A732A" w:rsidRDefault="004A732A" w:rsidP="004A732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Федеральный закон от 10.01.2002 № 7-ФЗ «Об охране окружающей среды» («Российская газета» от 12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bCs/>
            <w:sz w:val="24"/>
            <w:szCs w:val="24"/>
            <w:lang w:val="ru-RU"/>
          </w:rPr>
          <w:t>2002 г</w:t>
        </w:r>
      </w:smartTag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6, «Парламентская газета» от 12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bCs/>
            <w:sz w:val="24"/>
            <w:szCs w:val="24"/>
            <w:lang w:val="ru-RU"/>
          </w:rPr>
          <w:t>2002 г</w:t>
        </w:r>
      </w:smartTag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9, Собрание законодательства Российской Федерации от 14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bCs/>
            <w:sz w:val="24"/>
            <w:szCs w:val="24"/>
            <w:lang w:val="ru-RU"/>
          </w:rPr>
          <w:t>2002 г</w:t>
        </w:r>
      </w:smartTag>
      <w:r>
        <w:rPr>
          <w:rFonts w:ascii="Times New Roman" w:hAnsi="Times New Roman" w:cs="Times New Roman"/>
          <w:bCs/>
          <w:sz w:val="24"/>
          <w:szCs w:val="24"/>
          <w:lang w:val="ru-RU"/>
        </w:rPr>
        <w:t>. № 2 ст. 133;</w:t>
      </w:r>
    </w:p>
    <w:p w:rsidR="004A732A" w:rsidRDefault="004A732A" w:rsidP="004A732A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 Федеральный закон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4A732A" w:rsidRDefault="004A732A" w:rsidP="004A732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 Федеральный закон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4A732A" w:rsidRDefault="004A732A" w:rsidP="004A732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Федеральный закон от 27.07.2006 № 152-ФЗ (ред. от 29.07.2017) «О персональных данных»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(«Российская газета» , №  165, 29.07.2006);  </w:t>
      </w:r>
    </w:p>
    <w:p w:rsidR="004A732A" w:rsidRDefault="004A732A" w:rsidP="004A732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Постановление 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bCs/>
            <w:sz w:val="24"/>
            <w:szCs w:val="24"/>
            <w:lang w:val="ru-RU"/>
          </w:rPr>
          <w:t>2007 г</w:t>
        </w:r>
      </w:smartTag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273 «Об исчислении размера вреда, причиненного лесам вследствие нарушения лесного законодательства» (Собрание законодательства Российской Федерации от 14 мая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bCs/>
            <w:sz w:val="24"/>
            <w:szCs w:val="24"/>
            <w:lang w:val="ru-RU"/>
          </w:rPr>
          <w:t>2007 г</w:t>
        </w:r>
      </w:smartTag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№ 20 ст. 2437, «Российская газета» от 23 мая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bCs/>
            <w:sz w:val="24"/>
            <w:szCs w:val="24"/>
            <w:lang w:val="ru-RU"/>
          </w:rPr>
          <w:t>2007 г</w:t>
        </w:r>
      </w:smartTag>
      <w:r>
        <w:rPr>
          <w:rFonts w:ascii="Times New Roman" w:hAnsi="Times New Roman" w:cs="Times New Roman"/>
          <w:bCs/>
          <w:sz w:val="24"/>
          <w:szCs w:val="24"/>
          <w:lang w:val="ru-RU"/>
        </w:rPr>
        <w:t>. № 107);</w:t>
      </w:r>
    </w:p>
    <w:p w:rsidR="004A732A" w:rsidRDefault="004A732A" w:rsidP="004A732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ru-RU" w:eastAsia="ru-RU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Правительства Российской Федерации от 30.04.2014 № 403 «Об исчерпывающем перечне процедур в сфере жилищного строительства» («Собрание законодательства РФ», 12.05.2014, № 19, ст. 2437);</w:t>
      </w:r>
    </w:p>
    <w:p w:rsidR="004A732A" w:rsidRDefault="004A732A" w:rsidP="004A732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- Закон Курской области от 04.01.2003 № 1-ЗКО «Об  административных правонарушениях в Курской области» (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правда», № 4-5, 11.01.2003, «Курск», № 3, 15.01.2003);</w:t>
      </w:r>
    </w:p>
    <w:p w:rsidR="004A732A" w:rsidRDefault="004A732A" w:rsidP="004A732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>распоряжение Правительства Курской области от 11.08.2006 № 446-р «О Методике оценки действительной восстановительной стоимости, а также ущерба, возмещаемого за вынужденный или незаконный снос зеленых насаждений, расположенных на территориях муниципальных образований» (Документ опубликован не был);</w:t>
      </w:r>
    </w:p>
    <w:p w:rsidR="004A732A" w:rsidRDefault="004A732A" w:rsidP="004A732A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-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4A732A" w:rsidRDefault="004A732A" w:rsidP="004A732A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A732A" w:rsidRDefault="004A732A" w:rsidP="004A732A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ru-RU" w:eastAsia="ru-RU"/>
        </w:rPr>
        <w:t xml:space="preserve">- </w:t>
      </w:r>
      <w:r>
        <w:rPr>
          <w:rStyle w:val="a4"/>
          <w:b w:val="0"/>
          <w:bCs w:val="0"/>
          <w:color w:val="00B05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Старороговского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Горшеченского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района Курской области №19 от 25 мая 2017года «Об утверждении Положения о порядке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вырубки деревьев и кустарников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Старороговского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Горшеченского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района Курской области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  </w:t>
      </w:r>
    </w:p>
    <w:p w:rsidR="004A732A" w:rsidRDefault="004A732A" w:rsidP="004A732A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A732A" w:rsidRDefault="004A732A" w:rsidP="004A732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B050"/>
          <w:sz w:val="24"/>
          <w:szCs w:val="24"/>
          <w:lang w:val="ru-RU" w:eastAsia="ru-RU"/>
        </w:rPr>
      </w:pPr>
    </w:p>
    <w:p w:rsidR="004A732A" w:rsidRDefault="004A732A" w:rsidP="004A732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Старороговского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Горшеченского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от 01.11.2018 года № 57 «О   разработке и утверждения административных регламентов предоставления муниципальных услуг»;</w:t>
      </w:r>
    </w:p>
    <w:p w:rsidR="004A732A" w:rsidRPr="001B4138" w:rsidRDefault="004A732A" w:rsidP="004A732A">
      <w:pPr>
        <w:widowControl w:val="0"/>
        <w:tabs>
          <w:tab w:val="left" w:pos="426"/>
          <w:tab w:val="left" w:pos="993"/>
        </w:tabs>
        <w:suppressAutoHyphens/>
        <w:ind w:firstLine="426"/>
        <w:rPr>
          <w:rStyle w:val="a4"/>
          <w:b w:val="0"/>
          <w:bCs w:val="0"/>
          <w:color w:val="00B050"/>
          <w:lang w:val="ru-RU"/>
        </w:rPr>
      </w:pPr>
      <w:r>
        <w:rPr>
          <w:rStyle w:val="a4"/>
          <w:b w:val="0"/>
          <w:bCs w:val="0"/>
          <w:color w:val="00B050"/>
          <w:lang w:val="ru-RU"/>
        </w:rPr>
        <w:tab/>
      </w:r>
    </w:p>
    <w:p w:rsidR="004A732A" w:rsidRPr="00F92249" w:rsidRDefault="004A732A" w:rsidP="004A732A">
      <w:pPr>
        <w:widowControl w:val="0"/>
        <w:tabs>
          <w:tab w:val="left" w:pos="426"/>
          <w:tab w:val="left" w:pos="993"/>
        </w:tabs>
        <w:suppressAutoHyphens/>
        <w:ind w:firstLine="426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F92249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- Решением </w:t>
      </w:r>
      <w:r w:rsidRPr="00F92249">
        <w:rPr>
          <w:rFonts w:ascii="Times New Roman" w:hAnsi="Times New Roman" w:cs="Times New Roman"/>
          <w:sz w:val="24"/>
          <w:szCs w:val="24"/>
          <w:lang w:val="ru-RU"/>
        </w:rPr>
        <w:t xml:space="preserve">Собрания депутатов  </w:t>
      </w:r>
      <w:proofErr w:type="spellStart"/>
      <w:r w:rsidRPr="00F92249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Старороговского</w:t>
      </w:r>
      <w:proofErr w:type="spellEnd"/>
      <w:r w:rsidRPr="00F92249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сельсовета </w:t>
      </w:r>
      <w:proofErr w:type="spellStart"/>
      <w:r w:rsidRPr="00F92249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Горшеченского</w:t>
      </w:r>
      <w:proofErr w:type="spellEnd"/>
      <w:r w:rsidRPr="00F92249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района Курской области от 15.01.2015 года №104</w:t>
      </w:r>
      <w:r w:rsidRPr="00F92249">
        <w:rPr>
          <w:rStyle w:val="a4"/>
          <w:rFonts w:ascii="Times New Roman" w:hAnsi="Times New Roman" w:cs="Times New Roman"/>
          <w:b w:val="0"/>
          <w:bCs w:val="0"/>
          <w:color w:val="00B050"/>
          <w:sz w:val="24"/>
          <w:szCs w:val="24"/>
          <w:lang w:val="ru-RU"/>
        </w:rPr>
        <w:t xml:space="preserve">  </w:t>
      </w:r>
      <w:r w:rsidRPr="00F92249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«Об утверждении перечня услуг, которые являются необходимыми и обязательным</w:t>
      </w:r>
      <w:r w:rsidR="001B4138" w:rsidRPr="00F92249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и при  предоставлении </w:t>
      </w:r>
      <w:r w:rsidRPr="00F92249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Администрацией  </w:t>
      </w:r>
      <w:proofErr w:type="spellStart"/>
      <w:r w:rsidRPr="00F92249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Старороговского</w:t>
      </w:r>
      <w:proofErr w:type="spellEnd"/>
      <w:r w:rsidRPr="00F92249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сельсовета </w:t>
      </w:r>
      <w:proofErr w:type="spellStart"/>
      <w:r w:rsidRPr="00F92249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Горшеченского</w:t>
      </w:r>
      <w:proofErr w:type="spellEnd"/>
      <w:r w:rsidRPr="00F92249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района  муниципальных услуг   и оказываются организациями, участвующими в предоставлении  муниципальных услуг;</w:t>
      </w:r>
    </w:p>
    <w:p w:rsidR="004A732A" w:rsidRPr="00F92249" w:rsidRDefault="004A732A" w:rsidP="004A732A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color w:val="00B050"/>
        </w:rPr>
      </w:pPr>
    </w:p>
    <w:p w:rsidR="004A732A" w:rsidRPr="00F92249" w:rsidRDefault="004A732A" w:rsidP="004A732A">
      <w:pPr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F922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Постановление Администрации </w:t>
      </w:r>
      <w:proofErr w:type="spellStart"/>
      <w:r w:rsidRPr="00F92249">
        <w:rPr>
          <w:rFonts w:ascii="Times New Roman" w:eastAsia="Calibri" w:hAnsi="Times New Roman" w:cs="Times New Roman"/>
          <w:sz w:val="24"/>
          <w:szCs w:val="24"/>
          <w:lang w:val="ru-RU"/>
        </w:rPr>
        <w:t>_Старороговского</w:t>
      </w:r>
      <w:proofErr w:type="spellEnd"/>
      <w:r w:rsidRPr="00F922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F92249">
        <w:rPr>
          <w:rFonts w:ascii="Times New Roman" w:eastAsia="Calibri" w:hAnsi="Times New Roman" w:cs="Times New Roman"/>
          <w:sz w:val="24"/>
          <w:szCs w:val="24"/>
          <w:lang w:val="ru-RU"/>
        </w:rPr>
        <w:t>Горшеченского</w:t>
      </w:r>
      <w:proofErr w:type="spellEnd"/>
      <w:r w:rsidRPr="00F922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района Курской области от 26.05.2017 года №14 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F92249">
        <w:rPr>
          <w:rFonts w:ascii="Times New Roman" w:eastAsia="Calibri" w:hAnsi="Times New Roman" w:cs="Times New Roman"/>
          <w:sz w:val="24"/>
          <w:szCs w:val="24"/>
          <w:lang w:val="ru-RU"/>
        </w:rPr>
        <w:t>Старороговского</w:t>
      </w:r>
      <w:proofErr w:type="spellEnd"/>
      <w:r w:rsidRPr="00F922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F92249">
        <w:rPr>
          <w:rFonts w:ascii="Times New Roman" w:eastAsia="Calibri" w:hAnsi="Times New Roman" w:cs="Times New Roman"/>
          <w:sz w:val="24"/>
          <w:szCs w:val="24"/>
          <w:lang w:val="ru-RU"/>
        </w:rPr>
        <w:t>Горшеченского</w:t>
      </w:r>
      <w:proofErr w:type="spellEnd"/>
      <w:r w:rsidRPr="00F922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 w:rsidRPr="00F92249">
        <w:rPr>
          <w:rFonts w:ascii="Times New Roman" w:eastAsia="Calibri" w:hAnsi="Times New Roman" w:cs="Times New Roman"/>
          <w:sz w:val="24"/>
          <w:szCs w:val="24"/>
          <w:lang w:val="ru-RU"/>
        </w:rPr>
        <w:t>Старороговского</w:t>
      </w:r>
      <w:proofErr w:type="spellEnd"/>
      <w:r w:rsidRPr="00F922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F92249">
        <w:rPr>
          <w:rFonts w:ascii="Times New Roman" w:eastAsia="Calibri" w:hAnsi="Times New Roman" w:cs="Times New Roman"/>
          <w:sz w:val="24"/>
          <w:szCs w:val="24"/>
          <w:lang w:val="ru-RU"/>
        </w:rPr>
        <w:t>Горшеченского</w:t>
      </w:r>
      <w:proofErr w:type="spellEnd"/>
      <w:r w:rsidRPr="00F9224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района Курской области»;</w:t>
      </w:r>
      <w:proofErr w:type="gramEnd"/>
    </w:p>
    <w:p w:rsidR="004A732A" w:rsidRPr="00F92249" w:rsidRDefault="004A732A" w:rsidP="004A732A">
      <w:pPr>
        <w:widowControl w:val="0"/>
        <w:tabs>
          <w:tab w:val="left" w:pos="426"/>
          <w:tab w:val="left" w:pos="993"/>
        </w:tabs>
        <w:suppressAutoHyphens/>
        <w:ind w:firstLine="426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F92249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:rsidR="004A732A" w:rsidRPr="00F92249" w:rsidRDefault="004A732A" w:rsidP="004A732A">
      <w:pPr>
        <w:spacing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92249"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  <w:t xml:space="preserve">-  </w:t>
      </w:r>
      <w:r w:rsidRPr="00F9224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Уставом муниципального образования «</w:t>
      </w:r>
      <w:proofErr w:type="spellStart"/>
      <w:r w:rsidRPr="00F922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Старороговский</w:t>
      </w:r>
      <w:proofErr w:type="spellEnd"/>
      <w:r w:rsidRPr="00F922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сельсовет» </w:t>
      </w:r>
      <w:proofErr w:type="spellStart"/>
      <w:r w:rsidRPr="00F9224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Горшеченского</w:t>
      </w:r>
      <w:proofErr w:type="spellEnd"/>
      <w:r w:rsidRPr="00F922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района Курской области</w:t>
      </w:r>
      <w:r w:rsidRPr="00F92249">
        <w:rPr>
          <w:rFonts w:ascii="Times New Roman" w:hAnsi="Times New Roman" w:cs="Times New Roman"/>
          <w:sz w:val="24"/>
          <w:szCs w:val="24"/>
          <w:lang w:val="ru-RU"/>
        </w:rPr>
        <w:t xml:space="preserve"> принятым решением  Собрания  депутатов </w:t>
      </w:r>
      <w:proofErr w:type="spellStart"/>
      <w:r w:rsidRPr="00F92249">
        <w:rPr>
          <w:rFonts w:ascii="Times New Roman" w:hAnsi="Times New Roman" w:cs="Times New Roman"/>
          <w:sz w:val="24"/>
          <w:szCs w:val="24"/>
          <w:lang w:val="ru-RU"/>
        </w:rPr>
        <w:t>Старороговского</w:t>
      </w:r>
      <w:proofErr w:type="spellEnd"/>
      <w:r w:rsidRPr="00F92249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F92249">
        <w:rPr>
          <w:rFonts w:ascii="Times New Roman" w:hAnsi="Times New Roman" w:cs="Times New Roman"/>
          <w:sz w:val="24"/>
          <w:szCs w:val="24"/>
          <w:lang w:val="ru-RU"/>
        </w:rPr>
        <w:t>Горшеченского</w:t>
      </w:r>
      <w:proofErr w:type="spellEnd"/>
      <w:r w:rsidRPr="00F92249">
        <w:rPr>
          <w:rFonts w:ascii="Times New Roman" w:hAnsi="Times New Roman" w:cs="Times New Roman"/>
          <w:sz w:val="24"/>
          <w:szCs w:val="24"/>
          <w:lang w:val="ru-RU"/>
        </w:rPr>
        <w:t xml:space="preserve">  района  Курской области от 06.05.2005 г. № 1, зарегистрированным Управлением Министерства юстиции Российской Федерации по Курской области 25 октября </w:t>
      </w:r>
      <w:smartTag w:uri="urn:schemas-microsoft-com:office:smarttags" w:element="metricconverter">
        <w:smartTagPr>
          <w:attr w:name="ProductID" w:val="2005 г"/>
        </w:smartTagPr>
        <w:r w:rsidRPr="00F92249">
          <w:rPr>
            <w:rFonts w:ascii="Times New Roman" w:hAnsi="Times New Roman" w:cs="Times New Roman"/>
            <w:sz w:val="24"/>
            <w:szCs w:val="24"/>
            <w:lang w:val="ru-RU"/>
          </w:rPr>
          <w:t>2005 г</w:t>
        </w:r>
      </w:smartTag>
      <w:r w:rsidRPr="00F92249">
        <w:rPr>
          <w:rFonts w:ascii="Times New Roman" w:hAnsi="Times New Roman" w:cs="Times New Roman"/>
          <w:sz w:val="24"/>
          <w:szCs w:val="24"/>
          <w:lang w:val="ru-RU"/>
        </w:rPr>
        <w:t xml:space="preserve">., государственный регистрационный номер  </w:t>
      </w:r>
      <w:proofErr w:type="spellStart"/>
      <w:r w:rsidRPr="00F9224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92249">
        <w:rPr>
          <w:rFonts w:ascii="Times New Roman" w:hAnsi="Times New Roman" w:cs="Times New Roman"/>
          <w:sz w:val="24"/>
          <w:szCs w:val="24"/>
          <w:lang w:val="ru-RU"/>
        </w:rPr>
        <w:t xml:space="preserve"> 465043142005001 (с изменениями, дополнениями); </w:t>
      </w:r>
      <w:proofErr w:type="gramEnd"/>
    </w:p>
    <w:p w:rsidR="004A732A" w:rsidRPr="00F92249" w:rsidRDefault="004A732A" w:rsidP="004A732A">
      <w:pPr>
        <w:widowControl w:val="0"/>
        <w:ind w:firstLine="720"/>
        <w:rPr>
          <w:rFonts w:ascii="Times New Roman" w:eastAsia="Calibri" w:hAnsi="Times New Roman" w:cs="Times New Roman"/>
          <w:color w:val="00B050"/>
          <w:sz w:val="24"/>
          <w:szCs w:val="24"/>
          <w:lang w:val="ru-RU"/>
        </w:rPr>
      </w:pPr>
    </w:p>
    <w:p w:rsidR="004A732A" w:rsidRPr="00F92249" w:rsidRDefault="004A732A" w:rsidP="004A732A">
      <w:pPr>
        <w:widowControl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F92249">
        <w:rPr>
          <w:rFonts w:ascii="Times New Roman" w:hAnsi="Times New Roman" w:cs="Times New Roman"/>
          <w:color w:val="00B050"/>
          <w:sz w:val="24"/>
          <w:szCs w:val="24"/>
          <w:lang w:val="ru-RU"/>
        </w:rPr>
        <w:t xml:space="preserve"> </w:t>
      </w:r>
    </w:p>
    <w:p w:rsidR="004A732A" w:rsidRPr="00F92249" w:rsidRDefault="004A732A" w:rsidP="004A732A">
      <w:pPr>
        <w:widowControl w:val="0"/>
        <w:autoSpaceDE w:val="0"/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A732A" w:rsidRPr="00F92249" w:rsidRDefault="004A732A" w:rsidP="004A732A">
      <w:pPr>
        <w:keepNext/>
        <w:tabs>
          <w:tab w:val="left" w:pos="5954"/>
        </w:tabs>
        <w:suppressAutoHyphens/>
        <w:spacing w:line="240" w:lineRule="auto"/>
        <w:ind w:left="431" w:firstLine="0"/>
        <w:contextualSpacing/>
        <w:jc w:val="center"/>
        <w:outlineLvl w:val="0"/>
        <w:rPr>
          <w:rFonts w:ascii="Times New Roman" w:hAnsi="Times New Roman" w:cs="Times New Roman"/>
          <w:b/>
          <w:kern w:val="32"/>
          <w:sz w:val="24"/>
          <w:szCs w:val="24"/>
          <w:lang w:val="ru-RU" w:eastAsia="ru-RU"/>
        </w:rPr>
      </w:pPr>
    </w:p>
    <w:p w:rsidR="00B23E62" w:rsidRPr="00F92249" w:rsidRDefault="00B23E6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23E62" w:rsidRPr="00F92249" w:rsidSect="00B2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32A"/>
    <w:rsid w:val="001B4138"/>
    <w:rsid w:val="004A732A"/>
    <w:rsid w:val="005048CF"/>
    <w:rsid w:val="00A16FFF"/>
    <w:rsid w:val="00B23E62"/>
    <w:rsid w:val="00F9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2A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A732A"/>
    <w:rPr>
      <w:rFonts w:ascii="Arial" w:hAnsi="Arial" w:cs="Arial"/>
    </w:rPr>
  </w:style>
  <w:style w:type="paragraph" w:customStyle="1" w:styleId="ConsPlusNormal0">
    <w:name w:val="ConsPlusNormal"/>
    <w:link w:val="ConsPlusNormal"/>
    <w:rsid w:val="004A7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rsid w:val="004A732A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4A732A"/>
    <w:rPr>
      <w:color w:val="0000FF"/>
      <w:u w:val="single"/>
    </w:rPr>
  </w:style>
  <w:style w:type="character" w:styleId="a4">
    <w:name w:val="Strong"/>
    <w:basedOn w:val="a0"/>
    <w:qFormat/>
    <w:rsid w:val="004A73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E71E455DCBF98F5C8D5A6938D19EC060857AC452BF42127497871ADAV4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4535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Старороговский сельс</cp:lastModifiedBy>
  <cp:revision>6</cp:revision>
  <dcterms:created xsi:type="dcterms:W3CDTF">2018-12-10T06:36:00Z</dcterms:created>
  <dcterms:modified xsi:type="dcterms:W3CDTF">2018-12-11T09:38:00Z</dcterms:modified>
</cp:coreProperties>
</file>